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7E" w:rsidRPr="00AF636D" w:rsidRDefault="00C3657E" w:rsidP="00C3657E">
      <w:pPr>
        <w:spacing w:after="75" w:line="240" w:lineRule="auto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F636D">
        <w:rPr>
          <w:rFonts w:ascii="Arial" w:eastAsia="Times New Roman" w:hAnsi="Arial" w:cs="Arial"/>
          <w:sz w:val="20"/>
          <w:szCs w:val="20"/>
          <w:lang w:eastAsia="ru-RU"/>
        </w:rPr>
        <w:t>Эксперт работает на продолжение относительно резких движений. Для этого он соотносит движение в заданном более коротком промежутке с более длительным промежутком.</w:t>
      </w: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F636D">
        <w:rPr>
          <w:rFonts w:ascii="Arial" w:eastAsia="Times New Roman" w:hAnsi="Arial" w:cs="Arial"/>
          <w:sz w:val="20"/>
          <w:szCs w:val="20"/>
          <w:lang w:eastAsia="ru-RU"/>
        </w:rPr>
        <w:t>В сделке учитывается как цена, так и время ее жизни.</w:t>
      </w: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F636D">
        <w:rPr>
          <w:rFonts w:ascii="Arial" w:eastAsia="Times New Roman" w:hAnsi="Arial" w:cs="Arial"/>
          <w:sz w:val="20"/>
          <w:szCs w:val="20"/>
          <w:lang w:eastAsia="ru-RU"/>
        </w:rPr>
        <w:t xml:space="preserve">Вход на отскоке, выход при </w:t>
      </w:r>
      <w:proofErr w:type="gramStart"/>
      <w:r w:rsidRPr="00AF636D">
        <w:rPr>
          <w:rFonts w:ascii="Arial" w:eastAsia="Times New Roman" w:hAnsi="Arial" w:cs="Arial"/>
          <w:sz w:val="20"/>
          <w:szCs w:val="20"/>
          <w:lang w:eastAsia="ru-RU"/>
        </w:rPr>
        <w:t>ТР</w:t>
      </w:r>
      <w:proofErr w:type="gramEnd"/>
      <w:r w:rsidRPr="00AF636D">
        <w:rPr>
          <w:rFonts w:ascii="Arial" w:eastAsia="Times New Roman" w:hAnsi="Arial" w:cs="Arial"/>
          <w:sz w:val="20"/>
          <w:szCs w:val="20"/>
          <w:lang w:eastAsia="ru-RU"/>
        </w:rPr>
        <w:t xml:space="preserve"> (относительно малом) или после истечения времени жизни сделки. SL идет как защита от очень сильных колебаний, срабатывает относительно редко. </w:t>
      </w:r>
      <w:proofErr w:type="gramStart"/>
      <w:r w:rsidRPr="00AF636D">
        <w:rPr>
          <w:rFonts w:ascii="Arial" w:eastAsia="Times New Roman" w:hAnsi="Arial" w:cs="Arial"/>
          <w:sz w:val="20"/>
          <w:szCs w:val="20"/>
          <w:lang w:eastAsia="ru-RU"/>
        </w:rPr>
        <w:t>ТР</w:t>
      </w:r>
      <w:proofErr w:type="gramEnd"/>
      <w:r w:rsidRPr="00AF636D">
        <w:rPr>
          <w:rFonts w:ascii="Arial" w:eastAsia="Times New Roman" w:hAnsi="Arial" w:cs="Arial"/>
          <w:sz w:val="20"/>
          <w:szCs w:val="20"/>
          <w:lang w:eastAsia="ru-RU"/>
        </w:rPr>
        <w:t xml:space="preserve"> и SL зависят от </w:t>
      </w:r>
      <w:proofErr w:type="spellStart"/>
      <w:r w:rsidRPr="00AF636D">
        <w:rPr>
          <w:rFonts w:ascii="Arial" w:eastAsia="Times New Roman" w:hAnsi="Arial" w:cs="Arial"/>
          <w:sz w:val="20"/>
          <w:szCs w:val="20"/>
          <w:lang w:eastAsia="ru-RU"/>
        </w:rPr>
        <w:t>волатильности</w:t>
      </w:r>
      <w:proofErr w:type="spellEnd"/>
      <w:r w:rsidRPr="00AF636D">
        <w:rPr>
          <w:rFonts w:ascii="Arial" w:eastAsia="Times New Roman" w:hAnsi="Arial" w:cs="Arial"/>
          <w:sz w:val="20"/>
          <w:szCs w:val="20"/>
          <w:lang w:eastAsia="ru-RU"/>
        </w:rPr>
        <w:t xml:space="preserve"> в период входа в рынок. </w:t>
      </w: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AF636D">
        <w:rPr>
          <w:rFonts w:ascii="Arial" w:eastAsia="Times New Roman" w:hAnsi="Arial" w:cs="Arial"/>
          <w:sz w:val="20"/>
          <w:szCs w:val="20"/>
          <w:lang w:eastAsia="ru-RU"/>
        </w:rPr>
        <w:t>В самом коде больше пояснений. Эксперт тестировался на EURUSD 15M период 2000-2008 год включительно. Время выхода между максимальными прибылями не превышает 7 мес. </w:t>
      </w:r>
    </w:p>
    <w:p w:rsidR="00C3657E" w:rsidRPr="00AF636D" w:rsidRDefault="00C3657E" w:rsidP="00C36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EA2E06" w:rsidRDefault="00EA2E06"/>
    <w:sectPr w:rsidR="00EA2E06" w:rsidSect="00EA2E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oNotDisplayPageBoundaries/>
  <w:proofState w:spelling="clean" w:grammar="clean"/>
  <w:defaultTabStop w:val="708"/>
  <w:characterSpacingControl w:val="doNotCompress"/>
  <w:compat/>
  <w:rsids>
    <w:rsidRoot w:val="00C3657E"/>
    <w:rsid w:val="00C3657E"/>
    <w:rsid w:val="00EA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1</cp:revision>
  <dcterms:created xsi:type="dcterms:W3CDTF">2011-04-27T18:52:00Z</dcterms:created>
  <dcterms:modified xsi:type="dcterms:W3CDTF">2011-04-27T18:52:00Z</dcterms:modified>
</cp:coreProperties>
</file>